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AF" w:rsidRDefault="00185AAF" w:rsidP="00185AAF">
      <w:pPr>
        <w:spacing w:line="240" w:lineRule="auto"/>
        <w:ind w:left="5664"/>
        <w:contextualSpacing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Spett.le Soprintendenza </w:t>
      </w:r>
      <w:r w:rsidR="00C12FFC" w:rsidRPr="00185AAF">
        <w:rPr>
          <w:b/>
          <w:color w:val="000000" w:themeColor="text1"/>
        </w:rPr>
        <w:t>Archeologia</w:t>
      </w:r>
      <w:r w:rsidR="00C15806" w:rsidRPr="00185AAF">
        <w:rPr>
          <w:b/>
          <w:color w:val="000000" w:themeColor="text1"/>
        </w:rPr>
        <w:t>,</w:t>
      </w:r>
    </w:p>
    <w:p w:rsidR="00185AAF" w:rsidRDefault="00C12FFC" w:rsidP="00185AAF">
      <w:pPr>
        <w:spacing w:line="240" w:lineRule="auto"/>
        <w:ind w:left="5664"/>
        <w:contextualSpacing/>
        <w:jc w:val="right"/>
        <w:rPr>
          <w:b/>
          <w:color w:val="000000" w:themeColor="text1"/>
        </w:rPr>
      </w:pPr>
      <w:r w:rsidRPr="00185AAF">
        <w:rPr>
          <w:b/>
          <w:color w:val="000000" w:themeColor="text1"/>
        </w:rPr>
        <w:t>Belle Arti e Paesaggio</w:t>
      </w:r>
      <w:r w:rsidR="004448C4">
        <w:rPr>
          <w:b/>
          <w:color w:val="000000" w:themeColor="text1"/>
        </w:rPr>
        <w:t xml:space="preserve"> </w:t>
      </w:r>
      <w:r w:rsidR="007C6E77" w:rsidRPr="00185AAF">
        <w:rPr>
          <w:b/>
          <w:color w:val="000000" w:themeColor="text1"/>
        </w:rPr>
        <w:t>per la Città M</w:t>
      </w:r>
      <w:r w:rsidR="00185AAF">
        <w:rPr>
          <w:b/>
          <w:color w:val="000000" w:themeColor="text1"/>
        </w:rPr>
        <w:t xml:space="preserve">etropolitana di </w:t>
      </w:r>
      <w:r w:rsidRPr="00185AAF">
        <w:rPr>
          <w:b/>
          <w:color w:val="000000" w:themeColor="text1"/>
        </w:rPr>
        <w:t>Milano</w:t>
      </w:r>
    </w:p>
    <w:p w:rsidR="00C12FFC" w:rsidRPr="00185AAF" w:rsidRDefault="00C12FFC" w:rsidP="00185AAF">
      <w:pPr>
        <w:spacing w:line="240" w:lineRule="auto"/>
        <w:contextualSpacing/>
        <w:jc w:val="right"/>
        <w:rPr>
          <w:color w:val="000000" w:themeColor="text1"/>
        </w:rPr>
      </w:pPr>
      <w:r w:rsidRPr="00185AAF">
        <w:rPr>
          <w:color w:val="000000" w:themeColor="text1"/>
        </w:rPr>
        <w:t>Corso Magenta 24</w:t>
      </w:r>
      <w:r w:rsidR="00185AAF">
        <w:rPr>
          <w:color w:val="000000" w:themeColor="text1"/>
        </w:rPr>
        <w:t xml:space="preserve"> - </w:t>
      </w:r>
      <w:r w:rsidRPr="00185AAF">
        <w:rPr>
          <w:color w:val="000000" w:themeColor="text1"/>
        </w:rPr>
        <w:t xml:space="preserve">20123 </w:t>
      </w:r>
      <w:r w:rsidR="00185AAF">
        <w:rPr>
          <w:color w:val="000000" w:themeColor="text1"/>
        </w:rPr>
        <w:t>M</w:t>
      </w:r>
      <w:r w:rsidRPr="00185AAF">
        <w:rPr>
          <w:color w:val="000000" w:themeColor="text1"/>
        </w:rPr>
        <w:t>ilano</w:t>
      </w:r>
    </w:p>
    <w:p w:rsidR="00185AAF" w:rsidRDefault="00C12FFC" w:rsidP="00185AAF">
      <w:pPr>
        <w:spacing w:line="240" w:lineRule="auto"/>
        <w:ind w:left="5664" w:firstLine="708"/>
        <w:contextualSpacing/>
        <w:jc w:val="right"/>
        <w:rPr>
          <w:color w:val="000000" w:themeColor="text1"/>
        </w:rPr>
      </w:pPr>
      <w:r w:rsidRPr="00185AAF">
        <w:rPr>
          <w:color w:val="000000" w:themeColor="text1"/>
        </w:rPr>
        <w:t xml:space="preserve">PEO: </w:t>
      </w:r>
      <w:hyperlink r:id="rId7" w:history="1">
        <w:r w:rsidR="00361675" w:rsidRPr="00185AAF">
          <w:rPr>
            <w:rStyle w:val="Collegamentoipertestuale"/>
            <w:color w:val="000000" w:themeColor="text1"/>
            <w:u w:val="none"/>
          </w:rPr>
          <w:t>sabap-mi@cultura.gov.it</w:t>
        </w:r>
      </w:hyperlink>
    </w:p>
    <w:p w:rsidR="00C12FFC" w:rsidRPr="00185AAF" w:rsidRDefault="00C12FFC" w:rsidP="00185AAF">
      <w:pPr>
        <w:spacing w:line="240" w:lineRule="auto"/>
        <w:ind w:left="5664" w:firstLine="708"/>
        <w:contextualSpacing/>
        <w:jc w:val="right"/>
        <w:rPr>
          <w:color w:val="000000" w:themeColor="text1"/>
        </w:rPr>
      </w:pPr>
      <w:r w:rsidRPr="00185AAF">
        <w:rPr>
          <w:color w:val="000000" w:themeColor="text1"/>
        </w:rPr>
        <w:t>PEC:</w:t>
      </w:r>
      <w:hyperlink r:id="rId8" w:history="1">
        <w:r w:rsidR="00361675" w:rsidRPr="00185AAF">
          <w:rPr>
            <w:rStyle w:val="Collegamentoipertestuale"/>
            <w:color w:val="000000" w:themeColor="text1"/>
            <w:u w:val="none"/>
          </w:rPr>
          <w:t>sabap-mi@pec.cultura.gov.it</w:t>
        </w:r>
      </w:hyperlink>
    </w:p>
    <w:p w:rsidR="00C12FFC" w:rsidRPr="00C15806" w:rsidRDefault="00C12FFC" w:rsidP="00361675">
      <w:pPr>
        <w:spacing w:line="240" w:lineRule="auto"/>
        <w:contextualSpacing/>
        <w:rPr>
          <w:sz w:val="24"/>
          <w:szCs w:val="24"/>
        </w:rPr>
      </w:pPr>
    </w:p>
    <w:p w:rsidR="00C12FFC" w:rsidRPr="00255AC8" w:rsidRDefault="00C12FFC" w:rsidP="007E62A9">
      <w:pPr>
        <w:spacing w:line="420" w:lineRule="exact"/>
        <w:ind w:left="1134" w:hanging="1134"/>
        <w:contextualSpacing/>
        <w:jc w:val="both"/>
        <w:rPr>
          <w:b/>
          <w:caps/>
          <w:sz w:val="23"/>
          <w:szCs w:val="23"/>
        </w:rPr>
      </w:pPr>
      <w:r w:rsidRPr="00255AC8">
        <w:rPr>
          <w:b/>
          <w:caps/>
          <w:sz w:val="23"/>
          <w:szCs w:val="23"/>
        </w:rPr>
        <w:t>Richiesta di accesso ai documenti amministrativi ai sensi del</w:t>
      </w:r>
      <w:r w:rsidR="00C15806" w:rsidRPr="00255AC8">
        <w:rPr>
          <w:b/>
          <w:caps/>
          <w:sz w:val="23"/>
          <w:szCs w:val="23"/>
        </w:rPr>
        <w:t xml:space="preserve">la </w:t>
      </w:r>
      <w:r w:rsidR="007E4B71" w:rsidRPr="00255AC8">
        <w:rPr>
          <w:b/>
          <w:caps/>
          <w:sz w:val="23"/>
          <w:szCs w:val="23"/>
        </w:rPr>
        <w:t>L. 241/1990, artt. 22 e ss.</w:t>
      </w:r>
    </w:p>
    <w:p w:rsidR="00C12FFC" w:rsidRPr="00C15806" w:rsidRDefault="00C12FFC" w:rsidP="00C15806">
      <w:pPr>
        <w:spacing w:line="420" w:lineRule="exact"/>
        <w:contextualSpacing/>
        <w:jc w:val="both"/>
        <w:rPr>
          <w:sz w:val="24"/>
          <w:szCs w:val="24"/>
        </w:rPr>
      </w:pPr>
    </w:p>
    <w:p w:rsidR="007E4B71" w:rsidRDefault="00C12FFC" w:rsidP="00C15806">
      <w:pPr>
        <w:spacing w:line="420" w:lineRule="exact"/>
        <w:contextualSpacing/>
        <w:jc w:val="both"/>
        <w:rPr>
          <w:sz w:val="24"/>
          <w:szCs w:val="24"/>
        </w:rPr>
      </w:pPr>
      <w:r w:rsidRPr="00C15806">
        <w:rPr>
          <w:sz w:val="24"/>
          <w:szCs w:val="24"/>
        </w:rPr>
        <w:t>Il</w:t>
      </w:r>
      <w:r w:rsidR="00747CBB">
        <w:rPr>
          <w:sz w:val="24"/>
          <w:szCs w:val="24"/>
        </w:rPr>
        <w:t>/La</w:t>
      </w:r>
      <w:r w:rsidRPr="00C15806">
        <w:rPr>
          <w:sz w:val="24"/>
          <w:szCs w:val="24"/>
        </w:rPr>
        <w:t xml:space="preserve"> sottoscritto</w:t>
      </w:r>
      <w:r w:rsidR="00747CBB">
        <w:rPr>
          <w:sz w:val="24"/>
          <w:szCs w:val="24"/>
        </w:rPr>
        <w:t>/a</w:t>
      </w:r>
      <w:r w:rsidRPr="00C15806">
        <w:rPr>
          <w:sz w:val="24"/>
          <w:szCs w:val="24"/>
        </w:rPr>
        <w:t xml:space="preserve"> _____________________________, C.F./</w:t>
      </w:r>
      <w:r w:rsidR="00361675">
        <w:rPr>
          <w:sz w:val="24"/>
          <w:szCs w:val="24"/>
        </w:rPr>
        <w:t>P.I</w:t>
      </w:r>
      <w:r w:rsidR="007E4B71">
        <w:rPr>
          <w:sz w:val="24"/>
          <w:szCs w:val="24"/>
        </w:rPr>
        <w:t>VA</w:t>
      </w:r>
      <w:r w:rsidR="00361675">
        <w:rPr>
          <w:sz w:val="24"/>
          <w:szCs w:val="24"/>
        </w:rPr>
        <w:t xml:space="preserve">: </w:t>
      </w:r>
      <w:r w:rsidRPr="00C15806">
        <w:rPr>
          <w:sz w:val="24"/>
          <w:szCs w:val="24"/>
        </w:rPr>
        <w:t>______</w:t>
      </w:r>
      <w:r w:rsidR="00361675">
        <w:rPr>
          <w:sz w:val="24"/>
          <w:szCs w:val="24"/>
        </w:rPr>
        <w:t>__</w:t>
      </w:r>
      <w:r w:rsidRPr="00C15806">
        <w:rPr>
          <w:sz w:val="24"/>
          <w:szCs w:val="24"/>
        </w:rPr>
        <w:t>________________ ,  nato</w:t>
      </w:r>
      <w:r w:rsidR="00747CBB">
        <w:rPr>
          <w:sz w:val="24"/>
          <w:szCs w:val="24"/>
        </w:rPr>
        <w:t>/a</w:t>
      </w:r>
      <w:r w:rsidRPr="00C15806">
        <w:rPr>
          <w:sz w:val="24"/>
          <w:szCs w:val="24"/>
        </w:rPr>
        <w:t xml:space="preserve"> a _______________________</w:t>
      </w:r>
      <w:r w:rsidR="00361675">
        <w:rPr>
          <w:sz w:val="24"/>
          <w:szCs w:val="24"/>
        </w:rPr>
        <w:t xml:space="preserve">_______ il __________________, </w:t>
      </w:r>
      <w:r w:rsidRPr="00C15806">
        <w:rPr>
          <w:sz w:val="24"/>
          <w:szCs w:val="24"/>
        </w:rPr>
        <w:t xml:space="preserve">residente in </w:t>
      </w:r>
      <w:r w:rsidR="00C15806" w:rsidRPr="00C15806">
        <w:rPr>
          <w:sz w:val="24"/>
          <w:szCs w:val="24"/>
        </w:rPr>
        <w:t xml:space="preserve">____________________ </w:t>
      </w:r>
      <w:r w:rsidR="00361675">
        <w:rPr>
          <w:sz w:val="24"/>
          <w:szCs w:val="24"/>
        </w:rPr>
        <w:t xml:space="preserve"> alla via/piazza ___________________________________ </w:t>
      </w:r>
    </w:p>
    <w:p w:rsidR="00C12FFC" w:rsidRPr="00C15806" w:rsidRDefault="007E4B71" w:rsidP="00C15806">
      <w:pPr>
        <w:spacing w:line="4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telefono:_</w:t>
      </w:r>
      <w:r w:rsidR="00361675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, </w:t>
      </w:r>
      <w:r w:rsidR="00C12FFC" w:rsidRPr="00C15806">
        <w:rPr>
          <w:sz w:val="24"/>
          <w:szCs w:val="24"/>
        </w:rPr>
        <w:t>PEO</w:t>
      </w:r>
      <w:r>
        <w:rPr>
          <w:sz w:val="24"/>
          <w:szCs w:val="24"/>
        </w:rPr>
        <w:t>:</w:t>
      </w:r>
      <w:r w:rsidR="00C15806" w:rsidRPr="00C15806">
        <w:rPr>
          <w:sz w:val="24"/>
          <w:szCs w:val="24"/>
        </w:rPr>
        <w:t>___</w:t>
      </w:r>
      <w:r w:rsidR="00361675">
        <w:rPr>
          <w:sz w:val="24"/>
          <w:szCs w:val="24"/>
        </w:rPr>
        <w:t>______________</w:t>
      </w:r>
      <w:r>
        <w:rPr>
          <w:sz w:val="24"/>
          <w:szCs w:val="24"/>
        </w:rPr>
        <w:t>_________</w:t>
      </w:r>
      <w:r w:rsidR="00361675">
        <w:rPr>
          <w:sz w:val="24"/>
          <w:szCs w:val="24"/>
        </w:rPr>
        <w:t xml:space="preserve">, </w:t>
      </w:r>
      <w:r w:rsidR="00C12FFC" w:rsidRPr="00C15806">
        <w:rPr>
          <w:sz w:val="24"/>
          <w:szCs w:val="24"/>
        </w:rPr>
        <w:t>PEC</w:t>
      </w:r>
      <w:r w:rsidR="00361675">
        <w:rPr>
          <w:sz w:val="24"/>
          <w:szCs w:val="24"/>
        </w:rPr>
        <w:t>:</w:t>
      </w:r>
      <w:r>
        <w:rPr>
          <w:sz w:val="24"/>
          <w:szCs w:val="24"/>
        </w:rPr>
        <w:t>____________________</w:t>
      </w:r>
      <w:r w:rsidR="00361675">
        <w:rPr>
          <w:sz w:val="24"/>
          <w:szCs w:val="24"/>
        </w:rPr>
        <w:t xml:space="preserve"> ,</w:t>
      </w:r>
    </w:p>
    <w:p w:rsidR="00361675" w:rsidRPr="008E199E" w:rsidRDefault="00C12FFC" w:rsidP="00C15806">
      <w:pPr>
        <w:spacing w:line="420" w:lineRule="exact"/>
        <w:contextualSpacing/>
        <w:jc w:val="both"/>
        <w:rPr>
          <w:sz w:val="24"/>
          <w:szCs w:val="24"/>
        </w:rPr>
      </w:pPr>
      <w:r w:rsidRPr="008E199E">
        <w:rPr>
          <w:sz w:val="24"/>
          <w:szCs w:val="24"/>
        </w:rPr>
        <w:t>in qualità di</w:t>
      </w:r>
      <w:r w:rsidR="004448C4" w:rsidRPr="008E199E">
        <w:rPr>
          <w:sz w:val="24"/>
          <w:szCs w:val="24"/>
        </w:rPr>
        <w:t xml:space="preserve"> </w:t>
      </w:r>
      <w:r w:rsidR="00361675" w:rsidRPr="008E199E">
        <w:rPr>
          <w:i/>
          <w:sz w:val="24"/>
          <w:szCs w:val="24"/>
        </w:rPr>
        <w:t>(barrare le voci di non interesse)</w:t>
      </w:r>
      <w:r w:rsidR="009F025C" w:rsidRPr="008E199E">
        <w:rPr>
          <w:i/>
          <w:sz w:val="24"/>
          <w:szCs w:val="24"/>
        </w:rPr>
        <w:t>:</w:t>
      </w:r>
    </w:p>
    <w:p w:rsidR="00361675" w:rsidRPr="008E199E" w:rsidRDefault="00EE4548" w:rsidP="00C15806">
      <w:pPr>
        <w:spacing w:line="420" w:lineRule="exact"/>
        <w:contextualSpacing/>
        <w:jc w:val="both"/>
        <w:rPr>
          <w:i/>
          <w:sz w:val="24"/>
          <w:szCs w:val="24"/>
        </w:rPr>
      </w:pPr>
      <w:r w:rsidRPr="008E199E">
        <w:rPr>
          <w:sz w:val="24"/>
          <w:szCs w:val="24"/>
        </w:rPr>
        <w:t>proprietario</w:t>
      </w:r>
      <w:r w:rsidR="00C15806" w:rsidRPr="008E199E">
        <w:rPr>
          <w:sz w:val="24"/>
          <w:szCs w:val="24"/>
        </w:rPr>
        <w:t xml:space="preserve"> / legale rappresentante / </w:t>
      </w:r>
      <w:r w:rsidR="008C10AC" w:rsidRPr="008E199E">
        <w:rPr>
          <w:sz w:val="24"/>
          <w:szCs w:val="24"/>
        </w:rPr>
        <w:t xml:space="preserve">confinante / </w:t>
      </w:r>
      <w:r w:rsidR="00C15806" w:rsidRPr="008E199E">
        <w:rPr>
          <w:sz w:val="24"/>
          <w:szCs w:val="24"/>
        </w:rPr>
        <w:t>procura</w:t>
      </w:r>
      <w:r w:rsidR="000258C5" w:rsidRPr="008E199E">
        <w:rPr>
          <w:sz w:val="24"/>
          <w:szCs w:val="24"/>
        </w:rPr>
        <w:t>tore</w:t>
      </w:r>
      <w:r w:rsidR="00C15806" w:rsidRPr="008E199E">
        <w:rPr>
          <w:sz w:val="24"/>
          <w:szCs w:val="24"/>
        </w:rPr>
        <w:t xml:space="preserve"> da parte di / incaricato</w:t>
      </w:r>
      <w:r w:rsidR="000258C5" w:rsidRPr="008E199E">
        <w:rPr>
          <w:sz w:val="24"/>
          <w:szCs w:val="24"/>
        </w:rPr>
        <w:t xml:space="preserve"> di</w:t>
      </w:r>
      <w:r w:rsidR="00C15806" w:rsidRPr="008E199E">
        <w:rPr>
          <w:sz w:val="24"/>
          <w:szCs w:val="24"/>
        </w:rPr>
        <w:t xml:space="preserve"> / altro</w:t>
      </w:r>
      <w:r w:rsidRPr="008E199E">
        <w:rPr>
          <w:sz w:val="24"/>
          <w:szCs w:val="24"/>
        </w:rPr>
        <w:t xml:space="preserve"> </w:t>
      </w:r>
      <w:r w:rsidR="002B3DA6" w:rsidRPr="008E199E">
        <w:rPr>
          <w:sz w:val="24"/>
          <w:szCs w:val="24"/>
        </w:rPr>
        <w:t>(specificare: _______________</w:t>
      </w:r>
      <w:r w:rsidRPr="008E199E">
        <w:rPr>
          <w:sz w:val="24"/>
          <w:szCs w:val="24"/>
        </w:rPr>
        <w:t>_______________</w:t>
      </w:r>
      <w:r w:rsidR="002B3DA6" w:rsidRPr="008E199E">
        <w:rPr>
          <w:sz w:val="24"/>
          <w:szCs w:val="24"/>
        </w:rPr>
        <w:t>)</w:t>
      </w:r>
    </w:p>
    <w:p w:rsidR="00C12FFC" w:rsidRPr="00361675" w:rsidRDefault="00C12FFC" w:rsidP="00C15806">
      <w:pPr>
        <w:spacing w:line="420" w:lineRule="exact"/>
        <w:contextualSpacing/>
        <w:jc w:val="both"/>
        <w:rPr>
          <w:i/>
          <w:sz w:val="24"/>
          <w:szCs w:val="24"/>
        </w:rPr>
      </w:pPr>
      <w:r w:rsidRPr="008E199E">
        <w:rPr>
          <w:sz w:val="24"/>
          <w:szCs w:val="24"/>
        </w:rPr>
        <w:t xml:space="preserve">per i seguenti motivi </w:t>
      </w:r>
      <w:r w:rsidRPr="008E199E">
        <w:rPr>
          <w:i/>
          <w:sz w:val="24"/>
          <w:szCs w:val="24"/>
        </w:rPr>
        <w:t xml:space="preserve">(indicare </w:t>
      </w:r>
      <w:r w:rsidR="00EE4548" w:rsidRPr="008E199E">
        <w:rPr>
          <w:i/>
          <w:sz w:val="24"/>
          <w:szCs w:val="24"/>
        </w:rPr>
        <w:t xml:space="preserve">dettagliatamente </w:t>
      </w:r>
      <w:r w:rsidRPr="008E199E">
        <w:rPr>
          <w:i/>
          <w:sz w:val="24"/>
          <w:szCs w:val="24"/>
        </w:rPr>
        <w:t>l’interesse diretto, concreto e attuale, c</w:t>
      </w:r>
      <w:r w:rsidR="00361675" w:rsidRPr="008E199E">
        <w:rPr>
          <w:i/>
          <w:sz w:val="24"/>
          <w:szCs w:val="24"/>
        </w:rPr>
        <w:t xml:space="preserve">orrispondente ad una situazione </w:t>
      </w:r>
      <w:r w:rsidRPr="008E199E">
        <w:rPr>
          <w:i/>
          <w:sz w:val="24"/>
          <w:szCs w:val="24"/>
        </w:rPr>
        <w:t>giuridicamente tutelata e collegata ai documenti ai quali è chiesto l’accesso</w:t>
      </w:r>
      <w:r w:rsidR="00EE4548" w:rsidRPr="008E199E">
        <w:rPr>
          <w:i/>
          <w:sz w:val="24"/>
          <w:szCs w:val="24"/>
        </w:rPr>
        <w:t>, allegando se del caso la relativa documentazione</w:t>
      </w:r>
      <w:r w:rsidRPr="008E199E">
        <w:rPr>
          <w:i/>
          <w:sz w:val="24"/>
          <w:szCs w:val="24"/>
        </w:rPr>
        <w:t>):</w:t>
      </w:r>
    </w:p>
    <w:p w:rsidR="00361675" w:rsidRDefault="00361675" w:rsidP="00C15806">
      <w:pPr>
        <w:spacing w:line="4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448C4" w:rsidRPr="00C15806" w:rsidRDefault="004448C4" w:rsidP="00C15806">
      <w:pPr>
        <w:spacing w:line="4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FFC" w:rsidRDefault="00C12FFC" w:rsidP="00361675">
      <w:pPr>
        <w:spacing w:line="420" w:lineRule="exact"/>
        <w:contextualSpacing/>
        <w:jc w:val="center"/>
        <w:rPr>
          <w:b/>
          <w:sz w:val="24"/>
          <w:szCs w:val="24"/>
        </w:rPr>
      </w:pPr>
      <w:r w:rsidRPr="00361675">
        <w:rPr>
          <w:b/>
          <w:sz w:val="24"/>
          <w:szCs w:val="24"/>
        </w:rPr>
        <w:t>C H I E D E</w:t>
      </w:r>
    </w:p>
    <w:p w:rsidR="009F025C" w:rsidRPr="009F025C" w:rsidRDefault="009F025C" w:rsidP="009F025C">
      <w:pPr>
        <w:spacing w:line="420" w:lineRule="exact"/>
        <w:contextualSpacing/>
        <w:rPr>
          <w:i/>
          <w:sz w:val="24"/>
          <w:szCs w:val="24"/>
        </w:rPr>
      </w:pPr>
      <w:r w:rsidRPr="009F025C">
        <w:rPr>
          <w:i/>
          <w:sz w:val="24"/>
          <w:szCs w:val="24"/>
        </w:rPr>
        <w:t>(barrare la voce di non interesse)</w:t>
      </w:r>
      <w:r w:rsidR="00577065">
        <w:rPr>
          <w:i/>
          <w:sz w:val="24"/>
          <w:szCs w:val="24"/>
        </w:rPr>
        <w:t>:</w:t>
      </w:r>
    </w:p>
    <w:p w:rsidR="00C15806" w:rsidRPr="009F025C" w:rsidRDefault="009F025C" w:rsidP="00C15806">
      <w:pPr>
        <w:spacing w:line="4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15806" w:rsidRPr="009F025C">
        <w:rPr>
          <w:sz w:val="24"/>
          <w:szCs w:val="24"/>
        </w:rPr>
        <w:t xml:space="preserve">di prendere </w:t>
      </w:r>
      <w:r>
        <w:rPr>
          <w:sz w:val="24"/>
          <w:szCs w:val="24"/>
        </w:rPr>
        <w:t xml:space="preserve">semplice </w:t>
      </w:r>
      <w:r w:rsidR="00C15806" w:rsidRPr="009F025C">
        <w:rPr>
          <w:sz w:val="24"/>
          <w:szCs w:val="24"/>
        </w:rPr>
        <w:t>visione</w:t>
      </w:r>
      <w:r w:rsidR="007900A9">
        <w:rPr>
          <w:sz w:val="24"/>
          <w:szCs w:val="24"/>
        </w:rPr>
        <w:t>,</w:t>
      </w:r>
    </w:p>
    <w:p w:rsidR="00C15806" w:rsidRPr="009F025C" w:rsidRDefault="009F025C" w:rsidP="00C15806">
      <w:pPr>
        <w:spacing w:line="4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15806" w:rsidRPr="009F025C">
        <w:rPr>
          <w:sz w:val="24"/>
          <w:szCs w:val="24"/>
        </w:rPr>
        <w:t>di prendere v</w:t>
      </w:r>
      <w:r w:rsidR="00361675" w:rsidRPr="009F025C">
        <w:rPr>
          <w:sz w:val="24"/>
          <w:szCs w:val="24"/>
        </w:rPr>
        <w:t>isione con rilascio di copia</w:t>
      </w:r>
      <w:r>
        <w:rPr>
          <w:sz w:val="24"/>
          <w:szCs w:val="24"/>
        </w:rPr>
        <w:t xml:space="preserve">: </w:t>
      </w:r>
      <w:r w:rsidR="00C15806" w:rsidRPr="009F025C">
        <w:rPr>
          <w:sz w:val="24"/>
          <w:szCs w:val="24"/>
        </w:rPr>
        <w:t xml:space="preserve">semplice </w:t>
      </w:r>
      <w:r>
        <w:rPr>
          <w:sz w:val="24"/>
          <w:szCs w:val="24"/>
        </w:rPr>
        <w:t xml:space="preserve">/ </w:t>
      </w:r>
      <w:r w:rsidR="00C15806" w:rsidRPr="009F025C">
        <w:rPr>
          <w:sz w:val="24"/>
          <w:szCs w:val="24"/>
        </w:rPr>
        <w:t>conforme</w:t>
      </w:r>
      <w:r w:rsidR="007900A9">
        <w:rPr>
          <w:sz w:val="24"/>
          <w:szCs w:val="24"/>
        </w:rPr>
        <w:t>,</w:t>
      </w:r>
    </w:p>
    <w:p w:rsidR="00C12FFC" w:rsidRDefault="00C12FFC" w:rsidP="00C15806">
      <w:pPr>
        <w:spacing w:line="420" w:lineRule="exact"/>
        <w:contextualSpacing/>
        <w:jc w:val="both"/>
        <w:rPr>
          <w:sz w:val="24"/>
          <w:szCs w:val="24"/>
        </w:rPr>
      </w:pPr>
      <w:r w:rsidRPr="00C15806">
        <w:rPr>
          <w:sz w:val="24"/>
          <w:szCs w:val="24"/>
        </w:rPr>
        <w:t>dei documenti amministrativi di seguito elencati</w:t>
      </w:r>
      <w:r w:rsidR="00C15806" w:rsidRPr="00C15806">
        <w:rPr>
          <w:sz w:val="24"/>
          <w:szCs w:val="24"/>
        </w:rPr>
        <w:t>:</w:t>
      </w:r>
    </w:p>
    <w:p w:rsidR="009F025C" w:rsidRPr="00C15806" w:rsidRDefault="009F025C" w:rsidP="00C15806">
      <w:pPr>
        <w:spacing w:line="4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12FFC" w:rsidRPr="00C15806" w:rsidRDefault="00C12FFC" w:rsidP="00C15806">
      <w:pPr>
        <w:spacing w:line="420" w:lineRule="exact"/>
        <w:contextualSpacing/>
        <w:jc w:val="both"/>
        <w:rPr>
          <w:sz w:val="24"/>
          <w:szCs w:val="24"/>
        </w:rPr>
      </w:pPr>
      <w:r w:rsidRPr="00C15806">
        <w:rPr>
          <w:sz w:val="24"/>
          <w:szCs w:val="24"/>
        </w:rPr>
        <w:t xml:space="preserve">conservati presso </w:t>
      </w:r>
      <w:r w:rsidR="00C15806" w:rsidRPr="00C15806">
        <w:rPr>
          <w:sz w:val="24"/>
          <w:szCs w:val="24"/>
        </w:rPr>
        <w:t>codesta Soprintendenza</w:t>
      </w:r>
      <w:r w:rsidR="007900A9">
        <w:rPr>
          <w:sz w:val="24"/>
          <w:szCs w:val="24"/>
        </w:rPr>
        <w:t xml:space="preserve"> Archeologia, Belle Arti e Paesaggio</w:t>
      </w:r>
      <w:r w:rsidR="00C15806" w:rsidRPr="00C15806">
        <w:rPr>
          <w:sz w:val="24"/>
          <w:szCs w:val="24"/>
        </w:rPr>
        <w:t xml:space="preserve">. </w:t>
      </w:r>
    </w:p>
    <w:p w:rsidR="00C12FFC" w:rsidRPr="00361675" w:rsidRDefault="00C12FFC" w:rsidP="00361675">
      <w:pPr>
        <w:spacing w:line="420" w:lineRule="exact"/>
        <w:contextualSpacing/>
        <w:jc w:val="center"/>
        <w:rPr>
          <w:b/>
          <w:sz w:val="24"/>
          <w:szCs w:val="24"/>
        </w:rPr>
      </w:pPr>
      <w:r w:rsidRPr="00361675">
        <w:rPr>
          <w:b/>
          <w:sz w:val="24"/>
          <w:szCs w:val="24"/>
        </w:rPr>
        <w:t>DICHIARA</w:t>
      </w:r>
    </w:p>
    <w:p w:rsidR="00C12FFC" w:rsidRPr="00C15806" w:rsidRDefault="00C12FFC" w:rsidP="00C15806">
      <w:pPr>
        <w:spacing w:line="420" w:lineRule="exact"/>
        <w:contextualSpacing/>
        <w:jc w:val="both"/>
        <w:rPr>
          <w:sz w:val="24"/>
          <w:szCs w:val="24"/>
        </w:rPr>
      </w:pPr>
      <w:r w:rsidRPr="00C15806">
        <w:rPr>
          <w:sz w:val="24"/>
          <w:szCs w:val="24"/>
        </w:rPr>
        <w:t>- di conoscere le sanzioni amministrative e penali previste dagli artt. 75 e</w:t>
      </w:r>
      <w:r w:rsidR="007E4B71">
        <w:rPr>
          <w:sz w:val="24"/>
          <w:szCs w:val="24"/>
        </w:rPr>
        <w:t xml:space="preserve"> 76 del DP</w:t>
      </w:r>
      <w:r w:rsidR="009F025C">
        <w:rPr>
          <w:sz w:val="24"/>
          <w:szCs w:val="24"/>
        </w:rPr>
        <w:t xml:space="preserve">R 445/2000, “Testo </w:t>
      </w:r>
      <w:r w:rsidRPr="00C15806">
        <w:rPr>
          <w:sz w:val="24"/>
          <w:szCs w:val="24"/>
        </w:rPr>
        <w:t>unico delle disposizioni legislative e regolamentari in materia di documentazione amministrativa”;</w:t>
      </w:r>
    </w:p>
    <w:p w:rsidR="00C12FFC" w:rsidRDefault="00C12FFC" w:rsidP="00C15806">
      <w:pPr>
        <w:spacing w:line="420" w:lineRule="exact"/>
        <w:contextualSpacing/>
        <w:jc w:val="both"/>
        <w:rPr>
          <w:sz w:val="24"/>
          <w:szCs w:val="24"/>
        </w:rPr>
      </w:pPr>
      <w:r w:rsidRPr="00C15806">
        <w:rPr>
          <w:sz w:val="24"/>
          <w:szCs w:val="24"/>
        </w:rPr>
        <w:t>- che non utilizzerà i documenti ottenuti in visione e/o estratti in copia per motivi diversi da quelli dichiarati;</w:t>
      </w:r>
    </w:p>
    <w:p w:rsidR="00EE4548" w:rsidRPr="00C15806" w:rsidRDefault="00EE4548" w:rsidP="00C15806">
      <w:pPr>
        <w:spacing w:line="420" w:lineRule="exact"/>
        <w:contextualSpacing/>
        <w:jc w:val="both"/>
        <w:rPr>
          <w:sz w:val="24"/>
          <w:szCs w:val="24"/>
        </w:rPr>
      </w:pPr>
      <w:r w:rsidRPr="008E199E">
        <w:rPr>
          <w:sz w:val="24"/>
          <w:szCs w:val="24"/>
        </w:rPr>
        <w:lastRenderedPageBreak/>
        <w:t xml:space="preserve">- che è a conoscenza che in caso di richiesta irregolare o incompleta </w:t>
      </w:r>
      <w:r w:rsidR="00531562" w:rsidRPr="008E199E">
        <w:rPr>
          <w:sz w:val="24"/>
          <w:szCs w:val="24"/>
        </w:rPr>
        <w:t xml:space="preserve">riceverà </w:t>
      </w:r>
      <w:r w:rsidRPr="008E199E">
        <w:rPr>
          <w:sz w:val="24"/>
          <w:szCs w:val="24"/>
        </w:rPr>
        <w:t>tempestiva comunicazione, ed il termine del procedimento ricomincerà a decorrere dalla presentazione della richiesta corretta;</w:t>
      </w:r>
      <w:r>
        <w:rPr>
          <w:sz w:val="24"/>
          <w:szCs w:val="24"/>
        </w:rPr>
        <w:t xml:space="preserve"> </w:t>
      </w:r>
    </w:p>
    <w:p w:rsidR="00C12FFC" w:rsidRPr="00C15806" w:rsidRDefault="00C12FFC" w:rsidP="00C15806">
      <w:pPr>
        <w:spacing w:line="420" w:lineRule="exact"/>
        <w:contextualSpacing/>
        <w:jc w:val="both"/>
        <w:rPr>
          <w:sz w:val="24"/>
          <w:szCs w:val="24"/>
        </w:rPr>
      </w:pPr>
      <w:r w:rsidRPr="00C15806">
        <w:rPr>
          <w:sz w:val="24"/>
          <w:szCs w:val="24"/>
        </w:rPr>
        <w:t>- che è a conoscenza del fatto che i contro interessati, individuati in base alla</w:t>
      </w:r>
      <w:r w:rsidR="009F025C">
        <w:rPr>
          <w:sz w:val="24"/>
          <w:szCs w:val="24"/>
        </w:rPr>
        <w:t xml:space="preserve"> natura dei documenti di cui si </w:t>
      </w:r>
      <w:r w:rsidRPr="00C15806">
        <w:rPr>
          <w:sz w:val="24"/>
          <w:szCs w:val="24"/>
        </w:rPr>
        <w:t>concede l’accesso, riceveranno comunicazione della richiesta, al fine di esercitare le facoltà ad essi attribuite</w:t>
      </w:r>
      <w:r w:rsidR="009F025C">
        <w:rPr>
          <w:sz w:val="24"/>
          <w:szCs w:val="24"/>
        </w:rPr>
        <w:t>;</w:t>
      </w:r>
    </w:p>
    <w:p w:rsidR="00C12FFC" w:rsidRPr="00C15806" w:rsidRDefault="00C12FFC" w:rsidP="00C15806">
      <w:pPr>
        <w:spacing w:line="420" w:lineRule="exact"/>
        <w:contextualSpacing/>
        <w:jc w:val="both"/>
        <w:rPr>
          <w:sz w:val="24"/>
          <w:szCs w:val="24"/>
        </w:rPr>
      </w:pPr>
      <w:r w:rsidRPr="00C15806">
        <w:rPr>
          <w:sz w:val="24"/>
          <w:szCs w:val="24"/>
        </w:rPr>
        <w:t>- di aver preso visione dell’informativa in calce al documento.</w:t>
      </w:r>
    </w:p>
    <w:p w:rsidR="004448C4" w:rsidRPr="004448C4" w:rsidRDefault="00C12FFC" w:rsidP="009F025C">
      <w:pPr>
        <w:spacing w:line="420" w:lineRule="exact"/>
        <w:contextualSpacing/>
        <w:jc w:val="both"/>
        <w:rPr>
          <w:sz w:val="24"/>
          <w:szCs w:val="24"/>
        </w:rPr>
      </w:pPr>
      <w:r w:rsidRPr="008E199E">
        <w:rPr>
          <w:b/>
          <w:sz w:val="24"/>
          <w:szCs w:val="24"/>
        </w:rPr>
        <w:t xml:space="preserve">Allegati: </w:t>
      </w:r>
      <w:r w:rsidRPr="008E199E">
        <w:rPr>
          <w:sz w:val="24"/>
          <w:szCs w:val="24"/>
        </w:rPr>
        <w:t>fot</w:t>
      </w:r>
      <w:r w:rsidR="007377EF" w:rsidRPr="008E199E">
        <w:rPr>
          <w:sz w:val="24"/>
          <w:szCs w:val="24"/>
        </w:rPr>
        <w:t>ocopia del documento d’identità;</w:t>
      </w:r>
      <w:r w:rsidR="00531562" w:rsidRPr="008E199E">
        <w:rPr>
          <w:sz w:val="24"/>
          <w:szCs w:val="24"/>
        </w:rPr>
        <w:t xml:space="preserve"> </w:t>
      </w:r>
      <w:r w:rsidR="000258C5" w:rsidRPr="008E199E">
        <w:rPr>
          <w:sz w:val="24"/>
          <w:szCs w:val="24"/>
        </w:rPr>
        <w:t>eventuale documentazione (per es. titolo di proprietà</w:t>
      </w:r>
      <w:r w:rsidR="009800D0">
        <w:rPr>
          <w:sz w:val="24"/>
          <w:szCs w:val="24"/>
        </w:rPr>
        <w:t xml:space="preserve"> o di detenzione, visura ipotecaria</w:t>
      </w:r>
      <w:r w:rsidR="000258C5" w:rsidRPr="008E199E">
        <w:rPr>
          <w:sz w:val="24"/>
          <w:szCs w:val="24"/>
        </w:rPr>
        <w:t xml:space="preserve"> o catastale) da cui emerge la qualifica rivestita; </w:t>
      </w:r>
      <w:r w:rsidR="008E124A" w:rsidRPr="008E199E">
        <w:rPr>
          <w:sz w:val="24"/>
          <w:szCs w:val="24"/>
        </w:rPr>
        <w:t>eventuale</w:t>
      </w:r>
      <w:r w:rsidR="008E124A">
        <w:rPr>
          <w:sz w:val="24"/>
          <w:szCs w:val="24"/>
        </w:rPr>
        <w:t xml:space="preserve"> visura camerale da cui evincere i poteri rappresentativi; </w:t>
      </w:r>
      <w:r w:rsidR="00EE4548" w:rsidRPr="004448C4">
        <w:rPr>
          <w:sz w:val="24"/>
          <w:szCs w:val="24"/>
        </w:rPr>
        <w:t>eventuale delega dell’interessato</w:t>
      </w:r>
      <w:r w:rsidR="00EE4548">
        <w:rPr>
          <w:sz w:val="24"/>
          <w:szCs w:val="24"/>
        </w:rPr>
        <w:t xml:space="preserve">; </w:t>
      </w:r>
      <w:r w:rsidR="004448C4" w:rsidRPr="004448C4">
        <w:rPr>
          <w:sz w:val="24"/>
          <w:szCs w:val="24"/>
        </w:rPr>
        <w:t>eventuale documentazione comprovante l’interesse qualificato e differenziato.</w:t>
      </w:r>
    </w:p>
    <w:p w:rsidR="00CD1884" w:rsidRDefault="00CD1884" w:rsidP="00CD1884">
      <w:pPr>
        <w:spacing w:line="4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F025C" w:rsidRPr="007E4B71">
        <w:rPr>
          <w:sz w:val="24"/>
          <w:szCs w:val="24"/>
        </w:rPr>
        <w:t xml:space="preserve">(Luogo) </w:t>
      </w:r>
      <w:r w:rsidR="009F025C" w:rsidRPr="007E4B71">
        <w:rPr>
          <w:sz w:val="24"/>
          <w:szCs w:val="24"/>
        </w:rPr>
        <w:tab/>
      </w:r>
      <w:r w:rsidR="009F025C" w:rsidRPr="007E4B7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12FFC" w:rsidRPr="007E4B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C12FFC" w:rsidRPr="007E4B71"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7E4B71">
        <w:rPr>
          <w:sz w:val="24"/>
          <w:szCs w:val="24"/>
        </w:rPr>
        <w:t>(Firma)</w:t>
      </w:r>
      <w:r>
        <w:rPr>
          <w:sz w:val="24"/>
          <w:szCs w:val="24"/>
        </w:rPr>
        <w:t xml:space="preserve">      </w:t>
      </w:r>
    </w:p>
    <w:p w:rsidR="009F025C" w:rsidRDefault="009F025C" w:rsidP="009F025C">
      <w:pPr>
        <w:spacing w:line="4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     ,</w:t>
      </w:r>
      <w:r>
        <w:rPr>
          <w:sz w:val="24"/>
          <w:szCs w:val="24"/>
        </w:rPr>
        <w:tab/>
        <w:t xml:space="preserve">__________ </w:t>
      </w:r>
      <w:r w:rsidR="00CD1884">
        <w:rPr>
          <w:sz w:val="24"/>
          <w:szCs w:val="24"/>
        </w:rPr>
        <w:tab/>
      </w:r>
      <w:r w:rsidR="00CD1884">
        <w:rPr>
          <w:sz w:val="24"/>
          <w:szCs w:val="24"/>
        </w:rPr>
        <w:tab/>
      </w:r>
      <w:r w:rsidR="00CD1884">
        <w:rPr>
          <w:sz w:val="24"/>
          <w:szCs w:val="24"/>
        </w:rPr>
        <w:tab/>
      </w:r>
      <w:r w:rsidR="00CD1884">
        <w:rPr>
          <w:sz w:val="24"/>
          <w:szCs w:val="24"/>
        </w:rPr>
        <w:tab/>
        <w:t>__________________________</w:t>
      </w:r>
    </w:p>
    <w:p w:rsidR="009E210B" w:rsidRDefault="00CD1884" w:rsidP="009E210B">
      <w:pPr>
        <w:spacing w:line="4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9E210B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</w:t>
      </w:r>
      <w:r w:rsidR="009E210B">
        <w:rPr>
          <w:sz w:val="24"/>
          <w:szCs w:val="24"/>
        </w:rPr>
        <w:t>__</w:t>
      </w:r>
    </w:p>
    <w:p w:rsidR="009E210B" w:rsidRPr="009E210B" w:rsidRDefault="009E210B" w:rsidP="009E210B">
      <w:pPr>
        <w:spacing w:line="420" w:lineRule="exact"/>
        <w:contextualSpacing/>
        <w:jc w:val="center"/>
        <w:rPr>
          <w:b/>
          <w:sz w:val="24"/>
          <w:szCs w:val="24"/>
        </w:rPr>
      </w:pPr>
      <w:r w:rsidRPr="009E210B">
        <w:rPr>
          <w:b/>
          <w:sz w:val="24"/>
          <w:szCs w:val="24"/>
        </w:rPr>
        <w:t xml:space="preserve">SPAZIO </w:t>
      </w:r>
      <w:r>
        <w:rPr>
          <w:b/>
          <w:sz w:val="24"/>
          <w:szCs w:val="24"/>
        </w:rPr>
        <w:t xml:space="preserve">SOTTOSTANTE </w:t>
      </w:r>
      <w:r w:rsidRPr="009E210B">
        <w:rPr>
          <w:b/>
          <w:sz w:val="24"/>
          <w:szCs w:val="24"/>
        </w:rPr>
        <w:t>RISERVATO ALL’UFFICIO</w:t>
      </w:r>
    </w:p>
    <w:p w:rsidR="009E210B" w:rsidRPr="009E210B" w:rsidRDefault="009E210B" w:rsidP="009E210B">
      <w:pPr>
        <w:spacing w:line="4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- C</w:t>
      </w:r>
      <w:r w:rsidRPr="009E210B">
        <w:rPr>
          <w:sz w:val="24"/>
          <w:szCs w:val="24"/>
        </w:rPr>
        <w:t xml:space="preserve">osti di riproduzione: </w:t>
      </w:r>
    </w:p>
    <w:p w:rsidR="009E210B" w:rsidRPr="009E210B" w:rsidRDefault="009E210B" w:rsidP="009E210B">
      <w:pPr>
        <w:spacing w:line="4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- Costi marche da bollo (</w:t>
      </w:r>
      <w:r w:rsidRPr="007900A9">
        <w:rPr>
          <w:i/>
          <w:sz w:val="24"/>
          <w:szCs w:val="24"/>
        </w:rPr>
        <w:t xml:space="preserve">in caso di rilascio di copia </w:t>
      </w:r>
      <w:r w:rsidR="00577065">
        <w:rPr>
          <w:i/>
          <w:sz w:val="24"/>
          <w:szCs w:val="24"/>
        </w:rPr>
        <w:t>autenticata</w:t>
      </w:r>
      <w:r w:rsidRPr="009E210B">
        <w:rPr>
          <w:sz w:val="24"/>
          <w:szCs w:val="24"/>
        </w:rPr>
        <w:t xml:space="preserve">): </w:t>
      </w:r>
    </w:p>
    <w:p w:rsidR="009E210B" w:rsidRPr="009E210B" w:rsidRDefault="009E210B" w:rsidP="009E210B">
      <w:pPr>
        <w:spacing w:line="420" w:lineRule="exact"/>
        <w:contextualSpacing/>
        <w:rPr>
          <w:sz w:val="24"/>
          <w:szCs w:val="24"/>
        </w:rPr>
      </w:pPr>
      <w:r w:rsidRPr="009E210B">
        <w:rPr>
          <w:sz w:val="24"/>
          <w:szCs w:val="24"/>
        </w:rPr>
        <w:t xml:space="preserve">- Totale da rimborsare: </w:t>
      </w:r>
    </w:p>
    <w:p w:rsidR="009E210B" w:rsidRPr="007E62A9" w:rsidRDefault="00415203" w:rsidP="009E210B">
      <w:pPr>
        <w:spacing w:line="420" w:lineRule="exact"/>
        <w:ind w:left="7080"/>
        <w:contextualSpacing/>
        <w:rPr>
          <w:b/>
          <w:sz w:val="24"/>
          <w:szCs w:val="24"/>
        </w:rPr>
      </w:pPr>
      <w:r w:rsidRPr="00415203">
        <w:rPr>
          <w:noProof/>
          <w:sz w:val="24"/>
          <w:szCs w:val="24"/>
          <w:lang w:eastAsia="it-IT"/>
        </w:rPr>
        <w:pict>
          <v:rect id="Rettangolo 1" o:spid="_x0000_s1026" style="position:absolute;left:0;text-align:left;margin-left:30.3pt;margin-top:13.65pt;width:60.75pt;height:5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" fillcolor="white [3201]" strokecolor="#70ad47 [3209]" strokeweight="1pt">
            <v:path arrowok="t"/>
            <v:textbox>
              <w:txbxContent>
                <w:p w:rsidR="009E210B" w:rsidRDefault="009E210B" w:rsidP="009E210B">
                  <w:pPr>
                    <w:jc w:val="center"/>
                  </w:pPr>
                  <w:r>
                    <w:t xml:space="preserve">Marca </w:t>
                  </w:r>
                </w:p>
                <w:p w:rsidR="009E210B" w:rsidRDefault="009E210B" w:rsidP="009E210B">
                  <w:pPr>
                    <w:jc w:val="center"/>
                  </w:pPr>
                  <w:r>
                    <w:t>da Bollo</w:t>
                  </w:r>
                </w:p>
              </w:txbxContent>
            </v:textbox>
          </v:rect>
        </w:pict>
      </w:r>
      <w:r w:rsidR="009E210B" w:rsidRPr="007E62A9">
        <w:rPr>
          <w:b/>
          <w:sz w:val="24"/>
          <w:szCs w:val="24"/>
        </w:rPr>
        <w:t xml:space="preserve">        </w:t>
      </w:r>
      <w:r w:rsidR="00CD1884">
        <w:rPr>
          <w:b/>
          <w:sz w:val="24"/>
          <w:szCs w:val="24"/>
        </w:rPr>
        <w:t xml:space="preserve"> </w:t>
      </w:r>
      <w:r w:rsidR="009E210B" w:rsidRPr="007E62A9">
        <w:rPr>
          <w:b/>
          <w:sz w:val="24"/>
          <w:szCs w:val="24"/>
        </w:rPr>
        <w:t>Il funzionario</w:t>
      </w:r>
    </w:p>
    <w:p w:rsidR="007E62A9" w:rsidRPr="007E62A9" w:rsidRDefault="0015191C" w:rsidP="007E62A9">
      <w:pPr>
        <w:spacing w:line="420" w:lineRule="exact"/>
        <w:ind w:left="7080" w:firstLine="70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E62A9" w:rsidRPr="007E62A9">
        <w:rPr>
          <w:b/>
          <w:sz w:val="24"/>
          <w:szCs w:val="24"/>
        </w:rPr>
        <w:t>(Firma)</w:t>
      </w:r>
    </w:p>
    <w:p w:rsidR="009E210B" w:rsidRPr="009E210B" w:rsidRDefault="009E210B" w:rsidP="009E210B">
      <w:pPr>
        <w:spacing w:line="420" w:lineRule="exact"/>
        <w:ind w:left="708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9F025C" w:rsidRDefault="009F025C" w:rsidP="00C15806">
      <w:pPr>
        <w:spacing w:line="4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12FFC" w:rsidRPr="00C93B76" w:rsidRDefault="00C12FFC" w:rsidP="007C6E77">
      <w:pPr>
        <w:spacing w:after="0" w:line="240" w:lineRule="auto"/>
        <w:contextualSpacing/>
        <w:jc w:val="both"/>
        <w:rPr>
          <w:b/>
          <w:sz w:val="18"/>
          <w:szCs w:val="18"/>
        </w:rPr>
      </w:pPr>
      <w:r w:rsidRPr="00C93B76">
        <w:rPr>
          <w:b/>
          <w:sz w:val="18"/>
          <w:szCs w:val="18"/>
        </w:rPr>
        <w:t>Informativa sul trattamento dei dati personali forniti con la richiesta (art.</w:t>
      </w:r>
      <w:r w:rsidR="001D74E0" w:rsidRPr="00C93B76">
        <w:rPr>
          <w:b/>
          <w:sz w:val="18"/>
          <w:szCs w:val="18"/>
        </w:rPr>
        <w:t xml:space="preserve"> 13 del Regolamento UE</w:t>
      </w:r>
      <w:r w:rsidRPr="00C93B76">
        <w:rPr>
          <w:b/>
          <w:sz w:val="18"/>
          <w:szCs w:val="18"/>
        </w:rPr>
        <w:t xml:space="preserve"> 2016/679).</w:t>
      </w:r>
    </w:p>
    <w:p w:rsidR="00683E8A" w:rsidRPr="00C93B76" w:rsidRDefault="00683E8A" w:rsidP="00683E8A">
      <w:pPr>
        <w:spacing w:after="0" w:line="240" w:lineRule="auto"/>
        <w:contextualSpacing/>
        <w:jc w:val="both"/>
        <w:rPr>
          <w:sz w:val="18"/>
          <w:szCs w:val="18"/>
        </w:rPr>
      </w:pPr>
      <w:r w:rsidRPr="00C93B76">
        <w:rPr>
          <w:i/>
          <w:sz w:val="18"/>
          <w:szCs w:val="18"/>
        </w:rPr>
        <w:t>1. Titolare del trattamento e Preposto:</w:t>
      </w:r>
      <w:r w:rsidRPr="00C93B76">
        <w:rPr>
          <w:sz w:val="18"/>
          <w:szCs w:val="18"/>
        </w:rPr>
        <w:t xml:space="preserve"> Il Titolare del trattamento dei dati è il Ministero della Cultura, Via del Collegio Romano 27 – 00186 Roma. Preposto al trattamento è il Dirig</w:t>
      </w:r>
      <w:r w:rsidR="00F2215D" w:rsidRPr="00C93B76">
        <w:rPr>
          <w:sz w:val="18"/>
          <w:szCs w:val="18"/>
        </w:rPr>
        <w:t xml:space="preserve">ente p.t. della Soprintendenza </w:t>
      </w:r>
      <w:r w:rsidRPr="00C93B76">
        <w:rPr>
          <w:sz w:val="18"/>
          <w:szCs w:val="18"/>
        </w:rPr>
        <w:t>Archeologia, Belle Arti e Paesaggio per la Città Metropolitana di Milano, Corso Magenta 24 – 20123 Milano (PEO: sabap-mi@cultura.gov.it, PEC: sabap-mi@pec.cultura.gov.it, tel. 0286313290).</w:t>
      </w:r>
    </w:p>
    <w:p w:rsidR="00C12FFC" w:rsidRPr="00C93B76" w:rsidRDefault="005C6BBC" w:rsidP="007C6E77">
      <w:pPr>
        <w:spacing w:after="0" w:line="240" w:lineRule="auto"/>
        <w:contextualSpacing/>
        <w:jc w:val="both"/>
        <w:rPr>
          <w:sz w:val="18"/>
          <w:szCs w:val="18"/>
        </w:rPr>
      </w:pPr>
      <w:r w:rsidRPr="00C93B76">
        <w:rPr>
          <w:i/>
          <w:sz w:val="18"/>
          <w:szCs w:val="18"/>
        </w:rPr>
        <w:t>2. Responsabile della protezione dei d</w:t>
      </w:r>
      <w:r w:rsidR="00C12FFC" w:rsidRPr="00C93B76">
        <w:rPr>
          <w:i/>
          <w:sz w:val="18"/>
          <w:szCs w:val="18"/>
        </w:rPr>
        <w:t>ati</w:t>
      </w:r>
      <w:r w:rsidR="007C6E77" w:rsidRPr="00C93B76">
        <w:rPr>
          <w:i/>
          <w:sz w:val="18"/>
          <w:szCs w:val="18"/>
        </w:rPr>
        <w:t>:</w:t>
      </w:r>
      <w:r w:rsidR="007C6E77" w:rsidRPr="00C93B76">
        <w:rPr>
          <w:sz w:val="18"/>
          <w:szCs w:val="18"/>
        </w:rPr>
        <w:t xml:space="preserve"> I</w:t>
      </w:r>
      <w:r w:rsidRPr="00C93B76">
        <w:rPr>
          <w:sz w:val="18"/>
          <w:szCs w:val="18"/>
        </w:rPr>
        <w:t>l responsabile della p</w:t>
      </w:r>
      <w:r w:rsidR="00C12FFC" w:rsidRPr="00C93B76">
        <w:rPr>
          <w:sz w:val="18"/>
          <w:szCs w:val="18"/>
        </w:rPr>
        <w:t>rotezion</w:t>
      </w:r>
      <w:r w:rsidRPr="00C93B76">
        <w:rPr>
          <w:sz w:val="18"/>
          <w:szCs w:val="18"/>
        </w:rPr>
        <w:t>e dei d</w:t>
      </w:r>
      <w:r w:rsidR="00C07D33" w:rsidRPr="00C93B76">
        <w:rPr>
          <w:sz w:val="18"/>
          <w:szCs w:val="18"/>
        </w:rPr>
        <w:t>ati (RPD</w:t>
      </w:r>
      <w:r w:rsidR="00900663" w:rsidRPr="00C93B76">
        <w:rPr>
          <w:sz w:val="18"/>
          <w:szCs w:val="18"/>
        </w:rPr>
        <w:t xml:space="preserve"> o DPO</w:t>
      </w:r>
      <w:r w:rsidR="00C07D33" w:rsidRPr="00C93B76">
        <w:rPr>
          <w:sz w:val="18"/>
          <w:szCs w:val="18"/>
        </w:rPr>
        <w:t xml:space="preserve">) designato </w:t>
      </w:r>
      <w:r w:rsidR="00900663" w:rsidRPr="00C93B76">
        <w:rPr>
          <w:sz w:val="18"/>
          <w:szCs w:val="18"/>
        </w:rPr>
        <w:t xml:space="preserve">dal Ministero della Cultura </w:t>
      </w:r>
      <w:r w:rsidR="00C12FFC" w:rsidRPr="00C93B76">
        <w:rPr>
          <w:sz w:val="18"/>
          <w:szCs w:val="18"/>
        </w:rPr>
        <w:t xml:space="preserve">è </w:t>
      </w:r>
      <w:r w:rsidR="00900663" w:rsidRPr="00C93B76">
        <w:rPr>
          <w:sz w:val="18"/>
          <w:szCs w:val="18"/>
        </w:rPr>
        <w:t>raggiungibile</w:t>
      </w:r>
      <w:r w:rsidR="004448C4" w:rsidRPr="00C93B76">
        <w:rPr>
          <w:sz w:val="18"/>
          <w:szCs w:val="18"/>
        </w:rPr>
        <w:t xml:space="preserve"> </w:t>
      </w:r>
      <w:r w:rsidR="00900663" w:rsidRPr="00C93B76">
        <w:rPr>
          <w:sz w:val="18"/>
          <w:szCs w:val="18"/>
        </w:rPr>
        <w:t>al numero di telefono 0667232216</w:t>
      </w:r>
      <w:r w:rsidR="00193CFF" w:rsidRPr="00C93B76">
        <w:rPr>
          <w:sz w:val="18"/>
          <w:szCs w:val="18"/>
        </w:rPr>
        <w:t xml:space="preserve"> e</w:t>
      </w:r>
      <w:r w:rsidR="00900663" w:rsidRPr="00C93B76">
        <w:rPr>
          <w:sz w:val="18"/>
          <w:szCs w:val="18"/>
        </w:rPr>
        <w:t xml:space="preserve"> alla </w:t>
      </w:r>
      <w:r w:rsidR="00C07D33" w:rsidRPr="00C93B76">
        <w:rPr>
          <w:sz w:val="18"/>
          <w:szCs w:val="18"/>
        </w:rPr>
        <w:t xml:space="preserve">e-mail: </w:t>
      </w:r>
      <w:r w:rsidR="0085004B" w:rsidRPr="00C93B76">
        <w:rPr>
          <w:sz w:val="18"/>
          <w:szCs w:val="18"/>
        </w:rPr>
        <w:t>rpd@beniculturali.it</w:t>
      </w:r>
    </w:p>
    <w:p w:rsidR="00C12FFC" w:rsidRPr="00C93B76" w:rsidRDefault="00C12FFC" w:rsidP="007C6E77">
      <w:pPr>
        <w:spacing w:after="0" w:line="240" w:lineRule="auto"/>
        <w:contextualSpacing/>
        <w:jc w:val="both"/>
        <w:rPr>
          <w:sz w:val="18"/>
          <w:szCs w:val="18"/>
        </w:rPr>
      </w:pPr>
      <w:r w:rsidRPr="00C93B76">
        <w:rPr>
          <w:i/>
          <w:sz w:val="18"/>
          <w:szCs w:val="18"/>
        </w:rPr>
        <w:t>3. Finalità del trattamento</w:t>
      </w:r>
      <w:r w:rsidR="007E62A9" w:rsidRPr="00C93B76">
        <w:rPr>
          <w:i/>
          <w:sz w:val="18"/>
          <w:szCs w:val="18"/>
        </w:rPr>
        <w:t xml:space="preserve"> e periodo di conservazione dei dati</w:t>
      </w:r>
      <w:r w:rsidR="007C6E77" w:rsidRPr="00C93B76">
        <w:rPr>
          <w:i/>
          <w:sz w:val="18"/>
          <w:szCs w:val="18"/>
        </w:rPr>
        <w:t>:</w:t>
      </w:r>
      <w:r w:rsidR="007C6E77" w:rsidRPr="00C93B76">
        <w:rPr>
          <w:sz w:val="18"/>
          <w:szCs w:val="18"/>
        </w:rPr>
        <w:t xml:space="preserve"> I</w:t>
      </w:r>
      <w:r w:rsidRPr="00C93B76">
        <w:rPr>
          <w:sz w:val="18"/>
          <w:szCs w:val="18"/>
        </w:rPr>
        <w:t xml:space="preserve"> dati personali verranno </w:t>
      </w:r>
      <w:r w:rsidR="007C6E77" w:rsidRPr="00C93B76">
        <w:rPr>
          <w:sz w:val="18"/>
          <w:szCs w:val="18"/>
        </w:rPr>
        <w:t xml:space="preserve">trattati dalla Soprintendenza Archeologia, Belle Arti e Paesaggio per la Città Metropolitana di Milano, </w:t>
      </w:r>
      <w:r w:rsidRPr="00C93B76">
        <w:rPr>
          <w:sz w:val="18"/>
          <w:szCs w:val="18"/>
        </w:rPr>
        <w:t>nello svolgimento delle pro</w:t>
      </w:r>
      <w:r w:rsidR="007C6E77" w:rsidRPr="00C93B76">
        <w:rPr>
          <w:sz w:val="18"/>
          <w:szCs w:val="18"/>
        </w:rPr>
        <w:t>prie funzioni istituzionali</w:t>
      </w:r>
      <w:r w:rsidRPr="00C93B76">
        <w:rPr>
          <w:sz w:val="18"/>
          <w:szCs w:val="18"/>
        </w:rPr>
        <w:t xml:space="preserve">. Conseguite le finalità per le quali sono trattati, i </w:t>
      </w:r>
      <w:r w:rsidRPr="008E199E">
        <w:rPr>
          <w:sz w:val="18"/>
          <w:szCs w:val="18"/>
        </w:rPr>
        <w:t>dati personali</w:t>
      </w:r>
      <w:r w:rsidR="003A0D8C" w:rsidRPr="008E199E">
        <w:rPr>
          <w:sz w:val="18"/>
          <w:szCs w:val="18"/>
        </w:rPr>
        <w:t xml:space="preserve"> </w:t>
      </w:r>
      <w:r w:rsidRPr="008E199E">
        <w:rPr>
          <w:sz w:val="18"/>
          <w:szCs w:val="18"/>
        </w:rPr>
        <w:t>possono essere</w:t>
      </w:r>
      <w:r w:rsidRPr="00C93B76">
        <w:rPr>
          <w:sz w:val="18"/>
          <w:szCs w:val="18"/>
        </w:rPr>
        <w:t xml:space="preserve"> conservati per periodi più lunghi in base alla disciplina vigente in materia archivistica.</w:t>
      </w:r>
    </w:p>
    <w:p w:rsidR="0069620D" w:rsidRPr="00C93B76" w:rsidRDefault="0069620D" w:rsidP="007C6E77">
      <w:pPr>
        <w:spacing w:after="0" w:line="240" w:lineRule="auto"/>
        <w:contextualSpacing/>
        <w:jc w:val="both"/>
        <w:rPr>
          <w:sz w:val="18"/>
          <w:szCs w:val="18"/>
        </w:rPr>
      </w:pPr>
      <w:r w:rsidRPr="00C93B76">
        <w:rPr>
          <w:i/>
          <w:sz w:val="18"/>
          <w:szCs w:val="18"/>
        </w:rPr>
        <w:t>4. P</w:t>
      </w:r>
      <w:r w:rsidR="00B905F2" w:rsidRPr="00C93B76">
        <w:rPr>
          <w:i/>
          <w:sz w:val="18"/>
          <w:szCs w:val="18"/>
        </w:rPr>
        <w:t>rocesso decisionale automatizzato</w:t>
      </w:r>
      <w:r w:rsidRPr="00C93B76">
        <w:rPr>
          <w:i/>
          <w:sz w:val="18"/>
          <w:szCs w:val="18"/>
        </w:rPr>
        <w:t xml:space="preserve"> e natura del conferimento</w:t>
      </w:r>
      <w:r w:rsidR="007C6E77" w:rsidRPr="00C93B76">
        <w:rPr>
          <w:i/>
          <w:sz w:val="18"/>
          <w:szCs w:val="18"/>
        </w:rPr>
        <w:t xml:space="preserve">: </w:t>
      </w:r>
      <w:r w:rsidRPr="00C93B76">
        <w:rPr>
          <w:sz w:val="18"/>
          <w:szCs w:val="18"/>
        </w:rPr>
        <w:t xml:space="preserve">È esclusa l’esistenza di un processo decisionale automatizzato, compresa la profilazione. </w:t>
      </w:r>
      <w:r w:rsidR="007C6E77" w:rsidRPr="00C93B76">
        <w:rPr>
          <w:sz w:val="18"/>
          <w:szCs w:val="18"/>
        </w:rPr>
        <w:t>I</w:t>
      </w:r>
      <w:r w:rsidR="00C12FFC" w:rsidRPr="00C93B76">
        <w:rPr>
          <w:sz w:val="18"/>
          <w:szCs w:val="18"/>
        </w:rPr>
        <w:t>n assenza del conferimento dei dati personali, non potrà essere fornito riscontro all’interessato.</w:t>
      </w:r>
    </w:p>
    <w:p w:rsidR="00C12FFC" w:rsidRPr="00C93B76" w:rsidRDefault="00C12FFC" w:rsidP="007C6E77">
      <w:pPr>
        <w:spacing w:after="0" w:line="240" w:lineRule="auto"/>
        <w:contextualSpacing/>
        <w:jc w:val="both"/>
        <w:rPr>
          <w:sz w:val="18"/>
          <w:szCs w:val="18"/>
        </w:rPr>
      </w:pPr>
      <w:r w:rsidRPr="00C93B76">
        <w:rPr>
          <w:i/>
          <w:sz w:val="18"/>
          <w:szCs w:val="18"/>
        </w:rPr>
        <w:t xml:space="preserve">5. </w:t>
      </w:r>
      <w:r w:rsidR="007E62A9" w:rsidRPr="00C93B76">
        <w:rPr>
          <w:i/>
          <w:sz w:val="18"/>
          <w:szCs w:val="18"/>
        </w:rPr>
        <w:t>Modalità di trattamento dei dati personali e c</w:t>
      </w:r>
      <w:r w:rsidRPr="00C93B76">
        <w:rPr>
          <w:i/>
          <w:sz w:val="18"/>
          <w:szCs w:val="18"/>
        </w:rPr>
        <w:t>ategorie di soggetti ai quali i dati personali possono essere comunicati</w:t>
      </w:r>
      <w:r w:rsidR="007C6E77" w:rsidRPr="00C93B76">
        <w:rPr>
          <w:i/>
          <w:sz w:val="18"/>
          <w:szCs w:val="18"/>
        </w:rPr>
        <w:t>:</w:t>
      </w:r>
      <w:r w:rsidR="004448C4" w:rsidRPr="00C93B76">
        <w:rPr>
          <w:i/>
          <w:sz w:val="18"/>
          <w:szCs w:val="18"/>
        </w:rPr>
        <w:t xml:space="preserve"> </w:t>
      </w:r>
      <w:r w:rsidR="007E62A9" w:rsidRPr="00C93B76">
        <w:rPr>
          <w:sz w:val="18"/>
          <w:szCs w:val="18"/>
        </w:rPr>
        <w:t>I dati personali saranno trattati, per le finalità sopra indicate, dal personale dipendente debitamente istruito e dai collaboratori, anche esterni, della Soprintendenza</w:t>
      </w:r>
      <w:r w:rsidR="004448C4" w:rsidRPr="00C93B76">
        <w:rPr>
          <w:sz w:val="18"/>
          <w:szCs w:val="18"/>
        </w:rPr>
        <w:t xml:space="preserve"> </w:t>
      </w:r>
      <w:r w:rsidR="007E62A9" w:rsidRPr="00C93B76">
        <w:rPr>
          <w:sz w:val="18"/>
          <w:szCs w:val="18"/>
        </w:rPr>
        <w:t xml:space="preserve">Archeologia, Belle Arti e Paesaggio per la Città Metropolitana di Milano. </w:t>
      </w:r>
      <w:r w:rsidR="007C6E77" w:rsidRPr="00C93B76">
        <w:rPr>
          <w:sz w:val="18"/>
          <w:szCs w:val="18"/>
        </w:rPr>
        <w:t>P</w:t>
      </w:r>
      <w:r w:rsidRPr="00C93B76">
        <w:rPr>
          <w:sz w:val="18"/>
          <w:szCs w:val="18"/>
        </w:rPr>
        <w:t xml:space="preserve">otranno </w:t>
      </w:r>
      <w:r w:rsidR="007E62A9" w:rsidRPr="00C93B76">
        <w:rPr>
          <w:sz w:val="18"/>
          <w:szCs w:val="18"/>
        </w:rPr>
        <w:t xml:space="preserve">altresì </w:t>
      </w:r>
      <w:r w:rsidRPr="00C93B76">
        <w:rPr>
          <w:sz w:val="18"/>
          <w:szCs w:val="18"/>
        </w:rPr>
        <w:t>venire a conoscenza dei dati personali i soggetti che forn</w:t>
      </w:r>
      <w:r w:rsidR="007C6E77" w:rsidRPr="00C93B76">
        <w:rPr>
          <w:sz w:val="18"/>
          <w:szCs w:val="18"/>
        </w:rPr>
        <w:t xml:space="preserve">iscono servizi strumentali alle </w:t>
      </w:r>
      <w:r w:rsidRPr="00C93B76">
        <w:rPr>
          <w:sz w:val="18"/>
          <w:szCs w:val="18"/>
        </w:rPr>
        <w:t>finalità di cui sopra (come, ad esempio, servizi tecnici). Tali soggetti agiranno</w:t>
      </w:r>
      <w:bookmarkStart w:id="0" w:name="_GoBack"/>
      <w:bookmarkEnd w:id="0"/>
      <w:r w:rsidRPr="00C93B76">
        <w:rPr>
          <w:sz w:val="18"/>
          <w:szCs w:val="18"/>
        </w:rPr>
        <w:t xml:space="preserve"> in qualità di Responsabili o Incaricati del trattamento</w:t>
      </w:r>
      <w:r w:rsidR="0069620D" w:rsidRPr="00C93B76">
        <w:rPr>
          <w:sz w:val="18"/>
          <w:szCs w:val="18"/>
        </w:rPr>
        <w:t>,</w:t>
      </w:r>
      <w:r w:rsidR="007377EF" w:rsidRPr="00C93B76">
        <w:rPr>
          <w:sz w:val="18"/>
          <w:szCs w:val="18"/>
        </w:rPr>
        <w:t xml:space="preserve"> e soggetti alla relativa </w:t>
      </w:r>
      <w:r w:rsidR="001947E0" w:rsidRPr="00C93B76">
        <w:rPr>
          <w:sz w:val="18"/>
          <w:szCs w:val="18"/>
        </w:rPr>
        <w:t>disciplina</w:t>
      </w:r>
      <w:r w:rsidRPr="00C93B76">
        <w:rPr>
          <w:sz w:val="18"/>
          <w:szCs w:val="18"/>
        </w:rPr>
        <w:t>.</w:t>
      </w:r>
    </w:p>
    <w:p w:rsidR="004D5344" w:rsidRPr="00C93B76" w:rsidRDefault="004D5344" w:rsidP="004D5344">
      <w:pPr>
        <w:spacing w:after="0" w:line="240" w:lineRule="auto"/>
        <w:contextualSpacing/>
        <w:jc w:val="both"/>
        <w:rPr>
          <w:sz w:val="18"/>
          <w:szCs w:val="18"/>
        </w:rPr>
      </w:pPr>
      <w:r w:rsidRPr="00C93B76">
        <w:rPr>
          <w:i/>
          <w:sz w:val="18"/>
          <w:szCs w:val="18"/>
        </w:rPr>
        <w:t xml:space="preserve">6. Diritti dell’interessato: </w:t>
      </w:r>
      <w:r w:rsidRPr="00C93B76">
        <w:rPr>
          <w:sz w:val="18"/>
          <w:szCs w:val="18"/>
        </w:rPr>
        <w:t xml:space="preserve">All’interessato sono riconosciuti i diritti di cui agli artt. 12 ss. del Regolamento (UE) 2016/679 e, in particolare, il diritto di accedere ai propri dati personali, di chiederne la rettifica, l’aggiornamento o la cancellazione se incompleti, erronei o raccolti in violazione di legge, o di opporsi al loro trattamento. Per l’esercizio di tali diritti, l’interessato può rivolgersi al Responsabile </w:t>
      </w:r>
      <w:r w:rsidR="005C6BBC" w:rsidRPr="00C93B76">
        <w:rPr>
          <w:sz w:val="18"/>
          <w:szCs w:val="18"/>
        </w:rPr>
        <w:t>della protezione dei d</w:t>
      </w:r>
      <w:r w:rsidRPr="00C93B76">
        <w:rPr>
          <w:sz w:val="18"/>
          <w:szCs w:val="18"/>
        </w:rPr>
        <w:t>ati del Ministero.</w:t>
      </w:r>
    </w:p>
    <w:p w:rsidR="003E5967" w:rsidRPr="00C93B76" w:rsidRDefault="007C6E77" w:rsidP="007C6E77">
      <w:pPr>
        <w:spacing w:after="0" w:line="240" w:lineRule="auto"/>
        <w:contextualSpacing/>
        <w:jc w:val="both"/>
        <w:rPr>
          <w:sz w:val="18"/>
          <w:szCs w:val="18"/>
        </w:rPr>
      </w:pPr>
      <w:r w:rsidRPr="00C93B76">
        <w:rPr>
          <w:i/>
          <w:sz w:val="18"/>
          <w:szCs w:val="18"/>
        </w:rPr>
        <w:t>7. Diritto di proporre reclamo:</w:t>
      </w:r>
      <w:r w:rsidR="004448C4" w:rsidRPr="00C93B76">
        <w:rPr>
          <w:i/>
          <w:sz w:val="18"/>
          <w:szCs w:val="18"/>
        </w:rPr>
        <w:t xml:space="preserve"> </w:t>
      </w:r>
      <w:r w:rsidR="00C12FFC" w:rsidRPr="00C93B76">
        <w:rPr>
          <w:sz w:val="18"/>
          <w:szCs w:val="18"/>
        </w:rPr>
        <w:t>Gli interessati che ritengono che il trattamento dei dati personali a loro riferiti sia effettuato in violazione di quanto previsto dal Reg</w:t>
      </w:r>
      <w:r w:rsidRPr="00C93B76">
        <w:rPr>
          <w:sz w:val="18"/>
          <w:szCs w:val="18"/>
        </w:rPr>
        <w:t xml:space="preserve">olamento (UE) 2016/679 hanno il </w:t>
      </w:r>
      <w:r w:rsidR="00C12FFC" w:rsidRPr="00C93B76">
        <w:rPr>
          <w:sz w:val="18"/>
          <w:szCs w:val="18"/>
        </w:rPr>
        <w:t xml:space="preserve">diritto di proporre </w:t>
      </w:r>
      <w:r w:rsidR="00205C14" w:rsidRPr="00C93B76">
        <w:rPr>
          <w:sz w:val="18"/>
          <w:szCs w:val="18"/>
        </w:rPr>
        <w:t>al Garante per la protezione dei dati personali</w:t>
      </w:r>
      <w:r w:rsidR="00C12FFC" w:rsidRPr="00C93B76">
        <w:rPr>
          <w:sz w:val="18"/>
          <w:szCs w:val="18"/>
        </w:rPr>
        <w:t>, come previsto dall’art. 77 del Re</w:t>
      </w:r>
      <w:r w:rsidR="00B70573" w:rsidRPr="00C93B76">
        <w:rPr>
          <w:sz w:val="18"/>
          <w:szCs w:val="18"/>
        </w:rPr>
        <w:t>golamento stesso, o di adire l’A</w:t>
      </w:r>
      <w:r w:rsidR="00C12FFC" w:rsidRPr="00C93B76">
        <w:rPr>
          <w:sz w:val="18"/>
          <w:szCs w:val="18"/>
        </w:rPr>
        <w:t>utorità giudiziaria (art. 79).</w:t>
      </w:r>
    </w:p>
    <w:sectPr w:rsidR="003E5967" w:rsidRPr="00C93B76" w:rsidSect="00B905F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168" w:rsidRDefault="00370168" w:rsidP="007900A9">
      <w:pPr>
        <w:spacing w:after="0" w:line="240" w:lineRule="auto"/>
      </w:pPr>
      <w:r>
        <w:separator/>
      </w:r>
    </w:p>
  </w:endnote>
  <w:endnote w:type="continuationSeparator" w:id="1">
    <w:p w:rsidR="00370168" w:rsidRDefault="00370168" w:rsidP="0079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168" w:rsidRDefault="00370168" w:rsidP="007900A9">
      <w:pPr>
        <w:spacing w:after="0" w:line="240" w:lineRule="auto"/>
      </w:pPr>
      <w:r>
        <w:separator/>
      </w:r>
    </w:p>
  </w:footnote>
  <w:footnote w:type="continuationSeparator" w:id="1">
    <w:p w:rsidR="00370168" w:rsidRDefault="00370168" w:rsidP="00790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FFC"/>
    <w:rsid w:val="000258C5"/>
    <w:rsid w:val="00090AE8"/>
    <w:rsid w:val="0015191C"/>
    <w:rsid w:val="001535FF"/>
    <w:rsid w:val="0016116B"/>
    <w:rsid w:val="00185AAF"/>
    <w:rsid w:val="00193CFF"/>
    <w:rsid w:val="001947E0"/>
    <w:rsid w:val="001A2290"/>
    <w:rsid w:val="001D74E0"/>
    <w:rsid w:val="001F22ED"/>
    <w:rsid w:val="0020400C"/>
    <w:rsid w:val="00205C14"/>
    <w:rsid w:val="00255AC8"/>
    <w:rsid w:val="002A3AA3"/>
    <w:rsid w:val="002B3DA6"/>
    <w:rsid w:val="002E592C"/>
    <w:rsid w:val="00333554"/>
    <w:rsid w:val="00361675"/>
    <w:rsid w:val="00370168"/>
    <w:rsid w:val="003A0D8C"/>
    <w:rsid w:val="003E5967"/>
    <w:rsid w:val="00415203"/>
    <w:rsid w:val="00420759"/>
    <w:rsid w:val="004448C4"/>
    <w:rsid w:val="00496C6C"/>
    <w:rsid w:val="004D5344"/>
    <w:rsid w:val="00503692"/>
    <w:rsid w:val="00531562"/>
    <w:rsid w:val="00577065"/>
    <w:rsid w:val="005C6BBC"/>
    <w:rsid w:val="00620E6C"/>
    <w:rsid w:val="006317EF"/>
    <w:rsid w:val="006443B1"/>
    <w:rsid w:val="00683E8A"/>
    <w:rsid w:val="0069620D"/>
    <w:rsid w:val="00702038"/>
    <w:rsid w:val="007377EF"/>
    <w:rsid w:val="00742155"/>
    <w:rsid w:val="00747CBB"/>
    <w:rsid w:val="007900A9"/>
    <w:rsid w:val="007C4676"/>
    <w:rsid w:val="007C6E77"/>
    <w:rsid w:val="007E4B71"/>
    <w:rsid w:val="007E62A9"/>
    <w:rsid w:val="0085004B"/>
    <w:rsid w:val="008834F8"/>
    <w:rsid w:val="008C10AC"/>
    <w:rsid w:val="008E124A"/>
    <w:rsid w:val="008E199E"/>
    <w:rsid w:val="00900663"/>
    <w:rsid w:val="009800D0"/>
    <w:rsid w:val="009C67EE"/>
    <w:rsid w:val="009E210B"/>
    <w:rsid w:val="009F025C"/>
    <w:rsid w:val="00A14B49"/>
    <w:rsid w:val="00A5451D"/>
    <w:rsid w:val="00AF00E2"/>
    <w:rsid w:val="00B24C8E"/>
    <w:rsid w:val="00B361D5"/>
    <w:rsid w:val="00B70573"/>
    <w:rsid w:val="00B905F2"/>
    <w:rsid w:val="00BD0EF9"/>
    <w:rsid w:val="00BD122C"/>
    <w:rsid w:val="00BE6AF7"/>
    <w:rsid w:val="00C07D33"/>
    <w:rsid w:val="00C12FFC"/>
    <w:rsid w:val="00C15806"/>
    <w:rsid w:val="00C55422"/>
    <w:rsid w:val="00C93B76"/>
    <w:rsid w:val="00CD1884"/>
    <w:rsid w:val="00D25293"/>
    <w:rsid w:val="00D61E1A"/>
    <w:rsid w:val="00DA6F37"/>
    <w:rsid w:val="00DC0E98"/>
    <w:rsid w:val="00E31E2F"/>
    <w:rsid w:val="00E40BB4"/>
    <w:rsid w:val="00EE4548"/>
    <w:rsid w:val="00F2215D"/>
    <w:rsid w:val="00F6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E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1675"/>
    <w:rPr>
      <w:color w:val="0563C1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900A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900A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900A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5004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58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8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58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p-mi@pec.cultur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ap-mi@cultura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B7D59-3955-42E5-B7A7-A39AE90C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Protoccollo2</dc:creator>
  <cp:lastModifiedBy>Liberti</cp:lastModifiedBy>
  <cp:revision>9</cp:revision>
  <dcterms:created xsi:type="dcterms:W3CDTF">2024-04-24T14:23:00Z</dcterms:created>
  <dcterms:modified xsi:type="dcterms:W3CDTF">2024-05-03T10:29:00Z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-47984236</vt:i4>
  </property>
</Properties>
</file>